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wmf" ContentType="image/x-wmf"/>
  <Override PartName="/word/media/image4.wmf" ContentType="image/x-wmf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center"/>
        <w:tblInd w:w="0" w:type="dxa"/>
        <w:tblBorders/>
        <w:tblCellMar>
          <w:top w:w="0" w:type="dxa"/>
          <w:left w:w="113" w:type="dxa"/>
          <w:bottom w:w="0" w:type="dxa"/>
          <w:right w:w="108" w:type="dxa"/>
        </w:tblCellMar>
      </w:tblPr>
      <w:tblGrid>
        <w:gridCol w:w="1086"/>
        <w:gridCol w:w="7836"/>
        <w:gridCol w:w="716"/>
      </w:tblGrid>
      <w:tr>
        <w:trPr>
          <w:trHeight w:val="3030" w:hRule="atLeast"/>
        </w:trPr>
        <w:tc>
          <w:tcPr>
            <w:tcW w:w="1086" w:type="dxa"/>
            <w:tcBorders/>
            <w:shd w:fill="FFFFFF" w:val="clear"/>
          </w:tcPr>
          <w:p>
            <w:pPr>
              <w:pStyle w:val="Intestazione"/>
              <w:spacing w:lineRule="auto" w:line="240"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Intestazione"/>
              <w:spacing w:lineRule="auto" w:line="240"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Intestazione"/>
              <w:spacing w:lineRule="auto" w:line="240" w:before="0" w:after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Intestazione"/>
              <w:spacing w:lineRule="auto" w:line="240" w:before="0" w:after="0"/>
              <w:jc w:val="center"/>
              <w:rPr/>
            </w:pPr>
            <w:r>
              <w:rPr/>
              <w:drawing>
                <wp:inline distT="0" distB="0" distL="0" distR="0">
                  <wp:extent cx="566420" cy="600710"/>
                  <wp:effectExtent l="0" t="0" r="0" b="0"/>
                  <wp:docPr id="1" name="Immagine 1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60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Intestazione"/>
              <w:spacing w:lineRule="auto" w:line="240"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Intestazione"/>
              <w:spacing w:lineRule="auto" w:line="240"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  <w:p>
            <w:pPr>
              <w:pStyle w:val="Intestazione"/>
              <w:spacing w:lineRule="auto" w:line="240" w:before="0" w:after="0"/>
              <w:jc w:val="center"/>
              <w:rPr/>
            </w:pPr>
            <w:r>
              <w:rPr/>
              <w:drawing>
                <wp:inline distT="0" distB="0" distL="0" distR="0">
                  <wp:extent cx="313690" cy="347980"/>
                  <wp:effectExtent l="0" t="0" r="0" b="0"/>
                  <wp:docPr id="2" name="Immagine 1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4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Intestazione"/>
              <w:spacing w:lineRule="auto" w:line="240"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  <w:tc>
          <w:tcPr>
            <w:tcW w:w="7836" w:type="dxa"/>
            <w:tcBorders/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drawing>
                <wp:inline distT="0" distB="0" distL="0" distR="0">
                  <wp:extent cx="1177925" cy="1134110"/>
                  <wp:effectExtent l="0" t="0" r="0" b="0"/>
                  <wp:docPr id="3" name="Immagine 1" descr="C:\Users\dsgar\Desktop\LOGONUOV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1" descr="C:\Users\dsgar\Desktop\LOGONUOV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925" cy="1134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/>
                <w:b/>
                <w:b/>
                <w:spacing w:val="20"/>
                <w:sz w:val="18"/>
                <w:szCs w:val="18"/>
              </w:rPr>
            </w:pPr>
            <w:r>
              <w:rPr>
                <w:rFonts w:ascii="Verdana" w:hAnsi="Verdana"/>
                <w:b/>
                <w:spacing w:val="20"/>
                <w:sz w:val="18"/>
                <w:szCs w:val="18"/>
              </w:rPr>
              <w:t>ISTITUTO COMPRENSIVO “CARDUCCI – GRAMSCI”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/>
                <w:i/>
                <w:i/>
                <w:spacing w:val="20"/>
                <w:sz w:val="16"/>
                <w:szCs w:val="16"/>
              </w:rPr>
            </w:pP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>90011 - BAGHERIA (PA) | Cod. Min. PAIC8BA00V - C.F. 90022290820 - Cod. Univ.7TKYNF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Scuola secondaria di 1° grado </w:t>
            </w:r>
            <w:r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Plesso “Carducci”</w:t>
            </w: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- via D. D’Amico 30 | Tel. </w:t>
            </w:r>
            <w:hyperlink r:id="rId5">
              <w:r>
                <w:rPr>
                  <w:rStyle w:val="CollegamentoInternet"/>
                  <w:rFonts w:ascii="Verdana" w:hAnsi="Verdana"/>
                  <w:i/>
                  <w:color w:val="00000A"/>
                  <w:spacing w:val="20"/>
                  <w:sz w:val="16"/>
                  <w:szCs w:val="16"/>
                  <w:u w:val="none"/>
                </w:rPr>
                <w:t>091 932171</w:t>
              </w:r>
            </w:hyperlink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SEDE</w:t>
            </w: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c/o </w:t>
            </w:r>
            <w:r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Plesso “E. Loi”</w:t>
            </w: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- Via Claudio Traina,4 | Centralino 091/964430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Scuola infanzia –primaria </w:t>
            </w:r>
            <w:r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Plesso “Gramsci”</w:t>
            </w: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- via Gagini | Tel. 091-8162418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hyperlink r:id="rId6">
              <w:r>
                <w:rPr>
                  <w:rStyle w:val="CollegamentoInternet"/>
                  <w:rFonts w:ascii="Verdana" w:hAnsi="Verdana"/>
                  <w:i/>
                  <w:spacing w:val="20"/>
                  <w:sz w:val="16"/>
                  <w:szCs w:val="16"/>
                </w:rPr>
                <w:t>paic8ba00v@istruzione.it</w:t>
              </w:r>
            </w:hyperlink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– </w:t>
            </w:r>
            <w:hyperlink r:id="rId7">
              <w:r>
                <w:rPr>
                  <w:rStyle w:val="CollegamentoInternet"/>
                  <w:rFonts w:ascii="Verdana" w:hAnsi="Verdana"/>
                  <w:i/>
                  <w:spacing w:val="20"/>
                  <w:sz w:val="16"/>
                  <w:szCs w:val="16"/>
                </w:rPr>
                <w:t>paic8ba00v@pec.istruzione.it</w:t>
              </w:r>
            </w:hyperlink>
          </w:p>
        </w:tc>
        <w:tc>
          <w:tcPr>
            <w:tcW w:w="716" w:type="dxa"/>
            <w:tcBorders/>
            <w:shd w:fill="FFFFFF" w:val="clear"/>
          </w:tcPr>
          <w:p>
            <w:pPr>
              <w:pStyle w:val="Intestazione"/>
              <w:spacing w:lineRule="auto" w:line="240" w:before="0" w:after="0"/>
              <w:ind w:left="-225" w:right="0" w:firstLine="225"/>
              <w:jc w:val="center"/>
              <w:rPr>
                <w:b/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</w:r>
          </w:p>
          <w:p>
            <w:pPr>
              <w:pStyle w:val="Intestazione"/>
              <w:spacing w:lineRule="auto" w:line="240" w:before="0" w:after="0"/>
              <w:ind w:left="-225" w:right="0" w:firstLine="225"/>
              <w:jc w:val="center"/>
              <w:rPr>
                <w:b/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</w:r>
          </w:p>
          <w:p>
            <w:pPr>
              <w:pStyle w:val="Intestazione"/>
              <w:spacing w:lineRule="auto" w:line="240" w:before="0" w:after="0"/>
              <w:ind w:left="-225" w:right="0" w:firstLine="225"/>
              <w:jc w:val="center"/>
              <w:rPr>
                <w:b/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</w:r>
          </w:p>
          <w:p>
            <w:pPr>
              <w:pStyle w:val="Intestazione"/>
              <w:spacing w:lineRule="auto" w:line="240" w:before="0" w:after="0"/>
              <w:ind w:left="-225" w:right="0" w:firstLine="225"/>
              <w:jc w:val="center"/>
              <w:rPr>
                <w:b/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</w:r>
          </w:p>
          <w:p>
            <w:pPr>
              <w:pStyle w:val="Intestazione"/>
              <w:spacing w:lineRule="auto" w:line="240" w:before="0" w:after="0"/>
              <w:ind w:left="-225" w:right="0" w:firstLine="225"/>
              <w:jc w:val="center"/>
              <w:rPr>
                <w:b/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</w:r>
          </w:p>
          <w:p>
            <w:pPr>
              <w:pStyle w:val="Intestazione"/>
              <w:spacing w:lineRule="auto" w:line="240" w:before="0" w:after="0"/>
              <w:rPr>
                <w:b/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</w:r>
          </w:p>
          <w:p>
            <w:pPr>
              <w:pStyle w:val="Intestazione"/>
              <w:spacing w:lineRule="auto" w:line="240" w:before="0" w:after="0"/>
              <w:ind w:left="-225" w:right="0" w:firstLine="225"/>
              <w:jc w:val="center"/>
              <w:rPr>
                <w:b/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</w:r>
          </w:p>
          <w:p>
            <w:pPr>
              <w:pStyle w:val="Intestazione"/>
              <w:spacing w:lineRule="auto" w:line="240" w:before="0" w:after="0"/>
              <w:ind w:left="-225" w:right="0" w:firstLine="225"/>
              <w:jc w:val="center"/>
              <w:rPr/>
            </w:pPr>
            <w:r>
              <w:rPr/>
              <w:drawing>
                <wp:inline distT="0" distB="0" distL="0" distR="0">
                  <wp:extent cx="390525" cy="517525"/>
                  <wp:effectExtent l="0" t="0" r="0" b="0"/>
                  <wp:docPr id="4" name="Immagin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51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Intestazione"/>
              <w:spacing w:lineRule="auto" w:line="240" w:before="0" w:after="0"/>
              <w:ind w:left="-225" w:right="0" w:firstLine="225"/>
              <w:jc w:val="center"/>
              <w:rPr>
                <w:b/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</w:r>
          </w:p>
          <w:p>
            <w:pPr>
              <w:pStyle w:val="Intestazione"/>
              <w:spacing w:lineRule="auto" w:line="240" w:before="0" w:after="0"/>
              <w:ind w:left="-225" w:right="0" w:firstLine="225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 xml:space="preserve">Circolare n. 181                                                                                                                              </w:t>
      </w:r>
      <w:r>
        <w:rPr>
          <w:b/>
        </w:rPr>
        <w:t>Bagheria27/3/2020</w:t>
      </w:r>
    </w:p>
    <w:p>
      <w:pPr>
        <w:pStyle w:val="Normal"/>
        <w:ind w:firstLine="708"/>
        <w:jc w:val="both"/>
        <w:rPr/>
      </w:pPr>
      <w:r>
        <w:rPr/>
      </w:r>
    </w:p>
    <w:p>
      <w:pPr>
        <w:pStyle w:val="Normal"/>
        <w:spacing w:before="0" w:after="0"/>
        <w:ind w:firstLine="709"/>
        <w:jc w:val="right"/>
        <w:rPr>
          <w:b/>
          <w:b/>
        </w:rPr>
      </w:pPr>
      <w:r>
        <w:rPr>
          <w:b/>
        </w:rPr>
        <w:t>Ai docenti</w:t>
      </w:r>
    </w:p>
    <w:p>
      <w:pPr>
        <w:pStyle w:val="Normal"/>
        <w:spacing w:before="0" w:after="0"/>
        <w:ind w:firstLine="709"/>
        <w:jc w:val="right"/>
        <w:rPr/>
      </w:pPr>
      <w:r>
        <w:rPr>
          <w:b/>
        </w:rPr>
        <w:t>della Scuola Primaria</w:t>
      </w:r>
    </w:p>
    <w:p>
      <w:pPr>
        <w:pStyle w:val="Normal"/>
        <w:ind w:firstLine="708"/>
        <w:jc w:val="right"/>
        <w:rPr/>
      </w:pPr>
      <w:r>
        <w:rPr/>
      </w:r>
    </w:p>
    <w:p>
      <w:pPr>
        <w:pStyle w:val="Normal"/>
        <w:spacing w:before="0" w:after="160"/>
        <w:ind w:hanging="0"/>
        <w:jc w:val="both"/>
        <w:rPr/>
      </w:pPr>
      <w:r>
        <w:rPr/>
        <w:t>Oggetto: Convocazione consigli di Interclasse in videoconferenza</w:t>
      </w:r>
    </w:p>
    <w:p>
      <w:pPr>
        <w:pStyle w:val="Normal"/>
        <w:spacing w:before="0" w:after="160"/>
        <w:ind w:hanging="0"/>
        <w:jc w:val="both"/>
        <w:rPr/>
      </w:pPr>
      <w:r>
        <w:rPr/>
        <w:t>Si comunica che i consigli di interclasse sono convocati in videoconferenza per lunedì 30/3/2020</w:t>
      </w:r>
    </w:p>
    <w:p>
      <w:pPr>
        <w:pStyle w:val="Normal"/>
        <w:spacing w:before="0" w:after="160"/>
        <w:ind w:hanging="0"/>
        <w:jc w:val="both"/>
        <w:rPr/>
      </w:pPr>
      <w:r>
        <w:rPr/>
        <w:t>con la seguente scansione temporale:</w:t>
      </w:r>
    </w:p>
    <w:p>
      <w:pPr>
        <w:pStyle w:val="Normal"/>
        <w:spacing w:before="0" w:after="160"/>
        <w:ind w:hanging="0"/>
        <w:jc w:val="both"/>
        <w:rPr/>
      </w:pPr>
      <w:r>
        <w:rPr/>
        <w:t>Classi prime e seconde A/G/H/I                                     Ore 09,30</w:t>
      </w:r>
    </w:p>
    <w:p>
      <w:pPr>
        <w:pStyle w:val="Normal"/>
        <w:spacing w:before="0" w:after="160"/>
        <w:ind w:hanging="0"/>
        <w:jc w:val="both"/>
        <w:rPr/>
      </w:pPr>
      <w:r>
        <w:rPr/>
        <w:t>Classi terze e quarte A /  G/H                                          Ore 10,30</w:t>
      </w:r>
    </w:p>
    <w:p>
      <w:pPr>
        <w:pStyle w:val="Normal"/>
        <w:spacing w:before="0" w:after="160"/>
        <w:ind w:hanging="0"/>
        <w:jc w:val="both"/>
        <w:rPr/>
      </w:pPr>
      <w:r>
        <w:rPr/>
        <w:t>Classi quinte G/H/I                                                             Ore 11,30</w:t>
      </w:r>
    </w:p>
    <w:p>
      <w:pPr>
        <w:pStyle w:val="Normal"/>
        <w:spacing w:before="0" w:after="160"/>
        <w:ind w:hanging="0"/>
        <w:jc w:val="both"/>
        <w:rPr/>
      </w:pPr>
      <w:r>
        <w:rPr/>
        <w:t>O.d.g : 1  Verifica del lavoro svolto come didattica a distanza</w:t>
      </w:r>
    </w:p>
    <w:p>
      <w:pPr>
        <w:pStyle w:val="Normal"/>
        <w:spacing w:before="0" w:after="160"/>
        <w:ind w:hanging="0"/>
        <w:jc w:val="both"/>
        <w:rPr/>
      </w:pPr>
      <w:r>
        <w:rPr/>
        <w:t xml:space="preserve">            </w:t>
      </w:r>
      <w:r>
        <w:rPr/>
        <w:t>2    Proposte di attività finalizzate al miglioramento della didattica a distanza</w:t>
      </w:r>
    </w:p>
    <w:p>
      <w:pPr>
        <w:pStyle w:val="Normal"/>
        <w:spacing w:before="0" w:after="160"/>
        <w:ind w:hanging="0"/>
        <w:jc w:val="both"/>
        <w:rPr/>
      </w:pPr>
      <w:r>
        <w:rPr/>
        <w:t xml:space="preserve">           </w:t>
      </w:r>
      <w:r>
        <w:rPr/>
        <w:t>3     Varie ed eventuali.</w:t>
      </w:r>
    </w:p>
    <w:p>
      <w:pPr>
        <w:pStyle w:val="Normal"/>
        <w:spacing w:before="0" w:after="160"/>
        <w:ind w:hanging="0"/>
        <w:jc w:val="both"/>
        <w:rPr/>
      </w:pPr>
      <w:r>
        <w:rPr/>
        <w:t>I consigli si svolgeranno attraverso la piattaforma Google Meet e le disposizioni operative saranno comunicate dall’animatore digitale Docente Pietro Polito.</w:t>
      </w:r>
    </w:p>
    <w:p>
      <w:pPr>
        <w:pStyle w:val="Normal"/>
        <w:spacing w:before="0" w:after="160"/>
        <w:ind w:hanging="0"/>
        <w:jc w:val="both"/>
        <w:rPr/>
      </w:pPr>
      <w:r>
        <w:rPr/>
      </w:r>
    </w:p>
    <w:p>
      <w:pPr>
        <w:pStyle w:val="Normal"/>
        <w:spacing w:before="0" w:after="160"/>
        <w:ind w:hanging="0"/>
        <w:jc w:val="both"/>
        <w:rPr/>
      </w:pPr>
      <w:r>
        <w:rPr/>
        <w:t xml:space="preserve">                                                                                                                                     </w:t>
      </w:r>
      <w:r>
        <w:rPr/>
        <w:t>IL Dirigente Scolastico</w:t>
      </w:r>
    </w:p>
    <w:p>
      <w:pPr>
        <w:pStyle w:val="Normal"/>
        <w:spacing w:before="0" w:after="160"/>
        <w:ind w:hanging="0"/>
        <w:jc w:val="both"/>
        <w:rPr/>
      </w:pPr>
      <w:r>
        <w:rPr/>
        <w:t xml:space="preserve">                                                                                                                                     </w:t>
      </w:r>
      <w:r>
        <w:rPr/>
        <w:t>Prof.ssa Maria Grazia Pipitone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it-IT" w:eastAsia="zh-CN" w:bidi="hi-IN"/>
      </w:rPr>
    </w:rPrDefault>
    <w:pPrDefault>
      <w:pPr>
        <w:widowControl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unhideWhenUsed/>
    <w:rsid w:val="00623169"/>
    <w:rPr>
      <w:color w:val="0563C1" w:themeColor="hyperlink"/>
      <w:u w:val="single"/>
    </w:rPr>
  </w:style>
  <w:style w:type="character" w:styleId="IntestazioneCarattere" w:customStyle="1">
    <w:name w:val="Intestazione Carattere"/>
    <w:basedOn w:val="DefaultParagraphFont"/>
    <w:link w:val="Intestazione"/>
    <w:qFormat/>
    <w:rsid w:val="005a6f81"/>
    <w:rPr>
      <w:rFonts w:ascii="Arial" w:hAnsi="Arial" w:eastAsia="Microsoft YaHei" w:cs="Lucida Sans"/>
      <w:sz w:val="28"/>
      <w:szCs w:val="28"/>
      <w:lang w:eastAsia="zh-CN" w:bidi="hi-IN"/>
    </w:rPr>
  </w:style>
  <w:style w:type="character" w:styleId="CorpotestoCarattere" w:customStyle="1">
    <w:name w:val="Corpo testo Carattere"/>
    <w:basedOn w:val="DefaultParagraphFont"/>
    <w:link w:val="Corpotesto"/>
    <w:uiPriority w:val="99"/>
    <w:semiHidden/>
    <w:qFormat/>
    <w:rsid w:val="005a6f81"/>
    <w:rPr/>
  </w:style>
  <w:style w:type="character" w:styleId="FollowedHyperlink">
    <w:name w:val="FollowedHyperlink"/>
    <w:basedOn w:val="DefaultParagraphFont"/>
    <w:uiPriority w:val="99"/>
    <w:semiHidden/>
    <w:unhideWhenUsed/>
    <w:qFormat/>
    <w:rsid w:val="001e5fb6"/>
    <w:rPr>
      <w:color w:val="954F72" w:themeColor="followedHyperlink"/>
      <w:u w:val="single"/>
    </w:rPr>
  </w:style>
  <w:style w:type="character" w:styleId="PidipaginaCarattere">
    <w:name w:val="Piè di pagina Carattere"/>
    <w:basedOn w:val="DefaultParagraphFont"/>
    <w:qFormat/>
    <w:rPr/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semiHidden/>
    <w:unhideWhenUsed/>
    <w:rsid w:val="005a6f81"/>
    <w:pPr>
      <w:spacing w:before="0" w:after="12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Intestazione">
    <w:name w:val="Header"/>
    <w:basedOn w:val="Normal"/>
    <w:link w:val="IntestazioneCarattere"/>
    <w:rsid w:val="005a6f81"/>
    <w:pPr>
      <w:keepNext/>
      <w:widowControl w:val="false"/>
      <w:suppressAutoHyphens w:val="true"/>
      <w:spacing w:lineRule="auto" w:line="240" w:before="240" w:after="120"/>
    </w:pPr>
    <w:rPr>
      <w:rFonts w:ascii="Arial" w:hAnsi="Arial" w:eastAsia="Microsoft YaHei" w:cs="Lucida Sans"/>
      <w:sz w:val="28"/>
      <w:szCs w:val="28"/>
      <w:lang w:eastAsia="zh-CN" w:bidi="hi-IN"/>
    </w:rPr>
  </w:style>
  <w:style w:type="paragraph" w:styleId="Pidipagina">
    <w:name w:val="Footer"/>
    <w:basedOn w:val="Normal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Contenutotabella">
    <w:name w:val="Contenuto tabella"/>
    <w:basedOn w:val="Normal"/>
    <w:qFormat/>
    <w:pPr/>
    <w:rPr/>
  </w:style>
  <w:style w:type="paragraph" w:styleId="Titolotabella">
    <w:name w:val="Titolo tabella"/>
    <w:basedOn w:val="Contenutotabella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62316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image" Target="media/image3.jpeg"/><Relationship Id="rId5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Relationship Id="rId6" Type="http://schemas.openxmlformats.org/officeDocument/2006/relationships/hyperlink" Target="mailto:paic8ba00v@istruzione.it" TargetMode="External"/><Relationship Id="rId7" Type="http://schemas.openxmlformats.org/officeDocument/2006/relationships/hyperlink" Target="mailto:paic8ba00v@pec.istruzione.it" TargetMode="External"/><Relationship Id="rId8" Type="http://schemas.openxmlformats.org/officeDocument/2006/relationships/image" Target="media/image4.wmf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LibreOffice/5.2.2.2$Windows_x86 LibreOffice_project/8f96e87c890bf8fa77463cd4b640a2312823f3ad</Application>
  <Pages>1</Pages>
  <Words>168</Words>
  <Characters>999</Characters>
  <CharactersWithSpaces>1708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2020-03-23T10:59:00Z</dcterms:created>
  <dc:creator>Umberto Scordato</dc:creator>
  <dc:description/>
  <dc:language>it-IT</dc:language>
  <cp:lastModifiedBy/>
  <dcterms:modified xsi:type="dcterms:W3CDTF">2020-03-27T18:00:44Z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