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237" w:rsidRDefault="00B72237" w:rsidP="00B722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-344805</wp:posOffset>
            </wp:positionV>
            <wp:extent cx="1322705" cy="1301750"/>
            <wp:effectExtent l="1905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237" w:rsidRPr="00B77F26" w:rsidRDefault="00B72237" w:rsidP="00B722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77F26">
        <w:rPr>
          <w:rFonts w:ascii="TimesNewRomanPS-BoldMT" w:hAnsi="TimesNewRomanPS-BoldMT" w:cs="TimesNewRomanPS-BoldMT"/>
          <w:b/>
          <w:bCs/>
          <w:sz w:val="24"/>
          <w:szCs w:val="24"/>
        </w:rPr>
        <w:t>Istituto Comprensivo Statale “Manzoni Impastato”</w:t>
      </w:r>
    </w:p>
    <w:p w:rsidR="00B72237" w:rsidRDefault="00B72237" w:rsidP="00B72237">
      <w:pPr>
        <w:jc w:val="center"/>
        <w:rPr>
          <w:rFonts w:ascii="TimesNewRomanPSMT" w:hAnsi="TimesNewRomanPSMT" w:cs="TimesNewRomanPSMT"/>
          <w:sz w:val="24"/>
          <w:szCs w:val="24"/>
        </w:rPr>
      </w:pPr>
      <w:r w:rsidRPr="00B77F26">
        <w:rPr>
          <w:rFonts w:ascii="TimesNewRomanPSMT" w:hAnsi="TimesNewRomanPSMT" w:cs="TimesNewRomanPSMT"/>
          <w:sz w:val="24"/>
          <w:szCs w:val="24"/>
        </w:rPr>
        <w:t>via Filippo Parlatore 56 - 90145 Palermo</w:t>
      </w:r>
    </w:p>
    <w:p w:rsidR="00B72237" w:rsidRDefault="00B72237" w:rsidP="00221807">
      <w:pPr>
        <w:jc w:val="right"/>
        <w:rPr>
          <w:rFonts w:ascii="Times New Roman" w:hAnsi="Times New Roman" w:cs="Times New Roman"/>
          <w:noProof/>
        </w:rPr>
      </w:pPr>
    </w:p>
    <w:p w:rsidR="00AA3259" w:rsidRDefault="00AA3259" w:rsidP="00AA3259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CD512E" w:rsidRDefault="00221807" w:rsidP="00AA325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07BE4">
        <w:rPr>
          <w:rFonts w:ascii="Times New Roman" w:hAnsi="Times New Roman" w:cs="Times New Roman"/>
          <w:b/>
          <w:caps/>
          <w:sz w:val="24"/>
          <w:szCs w:val="24"/>
        </w:rPr>
        <w:t>P</w:t>
      </w:r>
      <w:r w:rsidR="003F4D26">
        <w:rPr>
          <w:rFonts w:ascii="Times New Roman" w:hAnsi="Times New Roman" w:cs="Times New Roman"/>
          <w:b/>
          <w:caps/>
          <w:sz w:val="24"/>
          <w:szCs w:val="24"/>
        </w:rPr>
        <w:t>iano educativo INDIVIDU</w:t>
      </w:r>
      <w:r>
        <w:rPr>
          <w:rFonts w:ascii="Times New Roman" w:hAnsi="Times New Roman" w:cs="Times New Roman"/>
          <w:b/>
          <w:caps/>
          <w:sz w:val="24"/>
          <w:szCs w:val="24"/>
        </w:rPr>
        <w:t>alizzato</w:t>
      </w:r>
      <w:r w:rsidR="00680A14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CD512E">
        <w:rPr>
          <w:rFonts w:ascii="Times New Roman" w:hAnsi="Times New Roman" w:cs="Times New Roman"/>
          <w:b/>
          <w:caps/>
          <w:sz w:val="24"/>
          <w:szCs w:val="24"/>
        </w:rPr>
        <w:t>(P.E.I.)</w:t>
      </w:r>
    </w:p>
    <w:p w:rsidR="00D168E7" w:rsidRPr="00AA3259" w:rsidRDefault="00680A14" w:rsidP="00AA325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per a.s. ____________________</w:t>
      </w:r>
      <w:r w:rsidR="003F4D26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Cognome: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Data di nascita: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Grado di scuola: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Classe: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Sezione:</w:t>
            </w:r>
          </w:p>
        </w:tc>
      </w:tr>
      <w:tr w:rsidR="00CD512E" w:rsidRPr="00EC2A3E" w:rsidTr="00E17F8D">
        <w:tc>
          <w:tcPr>
            <w:tcW w:w="9778" w:type="dxa"/>
          </w:tcPr>
          <w:p w:rsidR="00CD512E" w:rsidRPr="00EC2A3E" w:rsidRDefault="00CD512E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Plesso:</w:t>
            </w:r>
          </w:p>
        </w:tc>
      </w:tr>
      <w:tr w:rsidR="00CD512E" w:rsidRPr="00EC2A3E" w:rsidTr="00E17F8D">
        <w:tc>
          <w:tcPr>
            <w:tcW w:w="9778" w:type="dxa"/>
          </w:tcPr>
          <w:p w:rsidR="00CD512E" w:rsidRDefault="00CD512E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 Scolastico:</w:t>
            </w:r>
          </w:p>
        </w:tc>
      </w:tr>
    </w:tbl>
    <w:p w:rsidR="00221807" w:rsidRDefault="00221807"/>
    <w:p w:rsidR="00680A14" w:rsidRPr="004A18D5" w:rsidRDefault="00680A14" w:rsidP="00680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>□ Segue il programma curriculare</w:t>
      </w:r>
    </w:p>
    <w:p w:rsidR="00680A14" w:rsidRPr="004A18D5" w:rsidRDefault="00680A14" w:rsidP="004A1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>□ Segue i</w:t>
      </w:r>
      <w:r w:rsidR="004A18D5">
        <w:rPr>
          <w:rFonts w:ascii="Times New Roman" w:hAnsi="Times New Roman" w:cs="Times New Roman"/>
          <w:sz w:val="28"/>
          <w:szCs w:val="28"/>
        </w:rPr>
        <w:t>l</w:t>
      </w:r>
      <w:r w:rsidRPr="004A18D5">
        <w:rPr>
          <w:rFonts w:ascii="Times New Roman" w:hAnsi="Times New Roman" w:cs="Times New Roman"/>
          <w:sz w:val="28"/>
          <w:szCs w:val="28"/>
        </w:rPr>
        <w:t xml:space="preserve"> programma per obiettivi minimi</w:t>
      </w:r>
      <w:r w:rsidR="004A18D5">
        <w:rPr>
          <w:rFonts w:ascii="Times New Roman" w:hAnsi="Times New Roman" w:cs="Times New Roman"/>
          <w:sz w:val="28"/>
          <w:szCs w:val="28"/>
        </w:rPr>
        <w:t xml:space="preserve"> (specificare in quale aree/discipline___________________________________________________)</w:t>
      </w:r>
    </w:p>
    <w:p w:rsidR="00680A14" w:rsidRPr="004A18D5" w:rsidRDefault="00680A14" w:rsidP="00680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 xml:space="preserve">□ Segue la programmazione </w:t>
      </w:r>
      <w:r w:rsidR="004A18D5">
        <w:rPr>
          <w:rFonts w:ascii="Times New Roman" w:hAnsi="Times New Roman" w:cs="Times New Roman"/>
          <w:sz w:val="28"/>
          <w:szCs w:val="28"/>
        </w:rPr>
        <w:t>differenziata</w:t>
      </w:r>
    </w:p>
    <w:p w:rsidR="00680A14" w:rsidRDefault="00680A14" w:rsidP="00680A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70E" w:rsidRDefault="0070670E" w:rsidP="00680A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0A14" w:rsidRPr="0070670E" w:rsidRDefault="00680A14" w:rsidP="00680A1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0670E">
        <w:rPr>
          <w:rFonts w:ascii="Times New Roman" w:hAnsi="Times New Roman" w:cs="Times New Roman"/>
          <w:b/>
          <w:caps/>
          <w:sz w:val="28"/>
          <w:szCs w:val="28"/>
        </w:rPr>
        <w:t xml:space="preserve">OBIETTIVI DA RAGGIUNGERE </w:t>
      </w:r>
    </w:p>
    <w:p w:rsidR="00680A14" w:rsidRPr="00680A14" w:rsidRDefault="00680A14" w:rsidP="00680A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4463"/>
        <w:gridCol w:w="5391"/>
      </w:tblGrid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AREA COGNITIVA</w:t>
            </w:r>
          </w:p>
        </w:tc>
        <w:tc>
          <w:tcPr>
            <w:tcW w:w="5391" w:type="dxa"/>
          </w:tcPr>
          <w:p w:rsidR="00EC2A3E" w:rsidRDefault="00EC2A3E" w:rsidP="00BD078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svilupp</w:t>
            </w:r>
            <w:r w:rsidR="00336612">
              <w:rPr>
                <w:rFonts w:ascii="Times New Roman" w:hAnsi="Times New Roman" w:cs="Times New Roman"/>
                <w:sz w:val="24"/>
                <w:szCs w:val="24"/>
              </w:rPr>
              <w:t>are / consolidare i prerequisiti</w:t>
            </w: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 xml:space="preserve"> in ordine agli apprendimenti scolastici</w:t>
            </w:r>
          </w:p>
          <w:p w:rsidR="00680A14" w:rsidRPr="00EC2A3E" w:rsidRDefault="00680A14" w:rsidP="00680A14">
            <w:pPr>
              <w:pStyle w:val="Paragrafoelenco"/>
              <w:ind w:left="5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A3E" w:rsidRDefault="00EC2A3E" w:rsidP="00BD078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sviluppare / consolidare le capacità logiche di base</w:t>
            </w:r>
          </w:p>
          <w:p w:rsidR="00680A14" w:rsidRPr="00680A14" w:rsidRDefault="00680A14" w:rsidP="00680A14">
            <w:pPr>
              <w:pStyle w:val="Paragrafoelenc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A14" w:rsidRPr="00EC2A3E" w:rsidRDefault="00680A14" w:rsidP="00680A14">
            <w:pPr>
              <w:pStyle w:val="Paragrafoelenco"/>
              <w:ind w:left="5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AREA AFFETTIVO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-RELAZIONALE</w:t>
            </w:r>
            <w:r w:rsidRPr="00680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91" w:type="dxa"/>
          </w:tcPr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favorire le relazioni con il gruppo dei pari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favorire l'inserimento nel piccolo gruppo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conoscere e rispettare le regole di relazione interpersonale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conoscere e rispettare le regole nella pratica ludica e sportiva</w:t>
            </w:r>
          </w:p>
        </w:tc>
      </w:tr>
      <w:tr w:rsidR="00EC2A3E" w:rsidRPr="00EC2A3E" w:rsidTr="00620EC8">
        <w:tc>
          <w:tcPr>
            <w:tcW w:w="9854" w:type="dxa"/>
            <w:gridSpan w:val="2"/>
          </w:tcPr>
          <w:p w:rsidR="00EC2A3E" w:rsidRPr="00507136" w:rsidRDefault="00507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sz w:val="24"/>
                <w:szCs w:val="24"/>
              </w:rPr>
              <w:t>AREA LINGUISTICA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507136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Comprensione</w:t>
            </w:r>
          </w:p>
        </w:tc>
        <w:tc>
          <w:tcPr>
            <w:tcW w:w="5391" w:type="dxa"/>
          </w:tcPr>
          <w:p w:rsidR="00EC2A3E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approfondire la conoscenza di vocaboli di uso  comune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l'acquisizione di nuovi vocaboli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comprendere brevi messaggi orali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l'ascolto e la comprensione di una conversazione</w:t>
            </w:r>
          </w:p>
          <w:p w:rsidR="00CD512E" w:rsidRPr="00507136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A14" w:rsidRPr="00EC2A3E" w:rsidTr="00680A14">
        <w:tc>
          <w:tcPr>
            <w:tcW w:w="4463" w:type="dxa"/>
          </w:tcPr>
          <w:p w:rsidR="00EC2A3E" w:rsidRPr="001744E5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Produzione</w:t>
            </w:r>
          </w:p>
        </w:tc>
        <w:tc>
          <w:tcPr>
            <w:tcW w:w="5391" w:type="dxa"/>
          </w:tcPr>
          <w:p w:rsidR="00EC2A3E" w:rsidRDefault="00D168E7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744E5" w:rsidRPr="001744E5">
              <w:rPr>
                <w:rFonts w:ascii="Times New Roman" w:hAnsi="Times New Roman" w:cs="Times New Roman"/>
                <w:sz w:val="24"/>
                <w:szCs w:val="24"/>
              </w:rPr>
              <w:t xml:space="preserve">apersi esprimere con frasi semplici/composte 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formulare delle richieste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riportare un vissuto con riferimenti spaziali e temporali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usare forme comunicative corrette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produzione guidata di messaggi visivi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usare alcune tecniche espressive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capacità di ascolto di fenomeni sonori</w:t>
            </w:r>
          </w:p>
          <w:p w:rsidR="001744E5" w:rsidRPr="00AA3259" w:rsidRDefault="001744E5" w:rsidP="00AA3259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linguaggi alternativi e /o integrativi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4E5">
              <w:rPr>
                <w:rFonts w:ascii="Times New Roman" w:hAnsi="Times New Roman" w:cs="Times New Roman"/>
                <w:b/>
                <w:sz w:val="24"/>
                <w:szCs w:val="24"/>
              </w:rPr>
              <w:t>AREA PSICOMOTORIA</w:t>
            </w:r>
          </w:p>
        </w:tc>
        <w:tc>
          <w:tcPr>
            <w:tcW w:w="5391" w:type="dxa"/>
          </w:tcPr>
          <w:p w:rsidR="00EC2A3E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sviluppare le capacità percettive e di manipolazione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acquisire / consolidare lo schema corporeo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sviluppare / consolidare le abilità motorie</w:t>
            </w:r>
          </w:p>
          <w:p w:rsidR="00680A14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87B" w:rsidRPr="00EC2A3E" w:rsidTr="00717B4E">
        <w:tc>
          <w:tcPr>
            <w:tcW w:w="9854" w:type="dxa"/>
            <w:gridSpan w:val="2"/>
          </w:tcPr>
          <w:p w:rsidR="00C2687B" w:rsidRPr="008111F7" w:rsidRDefault="00811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sz w:val="24"/>
                <w:szCs w:val="24"/>
              </w:rPr>
              <w:t>AREA NEUROPSICOLOGICA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Memoria</w:t>
            </w:r>
          </w:p>
        </w:tc>
        <w:tc>
          <w:tcPr>
            <w:tcW w:w="5391" w:type="dxa"/>
          </w:tcPr>
          <w:p w:rsidR="00EC2A3E" w:rsidRPr="008111F7" w:rsidRDefault="008111F7" w:rsidP="008111F7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proposizione di compiti e sequenze operative brevi e ripetute</w:t>
            </w:r>
          </w:p>
        </w:tc>
      </w:tr>
      <w:tr w:rsidR="00680A14" w:rsidRPr="00EC2A3E" w:rsidTr="00680A14">
        <w:tc>
          <w:tcPr>
            <w:tcW w:w="4463" w:type="dxa"/>
          </w:tcPr>
          <w:p w:rsidR="00A56D3D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Attenzione</w:t>
            </w:r>
          </w:p>
        </w:tc>
        <w:tc>
          <w:tcPr>
            <w:tcW w:w="5391" w:type="dxa"/>
          </w:tcPr>
          <w:p w:rsidR="00A56D3D" w:rsidRPr="008111F7" w:rsidRDefault="008111F7" w:rsidP="008111F7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sollecitazione attraverso strategie didattiche specifiche, con particolare riferimento al vissuto quotidiano</w:t>
            </w:r>
          </w:p>
        </w:tc>
      </w:tr>
      <w:tr w:rsidR="00680A14" w:rsidRPr="00EC2A3E" w:rsidTr="00680A14">
        <w:tc>
          <w:tcPr>
            <w:tcW w:w="4463" w:type="dxa"/>
          </w:tcPr>
          <w:p w:rsidR="00A56D3D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Organizzazione spazio-temporale</w:t>
            </w:r>
          </w:p>
        </w:tc>
        <w:tc>
          <w:tcPr>
            <w:tcW w:w="5391" w:type="dxa"/>
          </w:tcPr>
          <w:p w:rsidR="00A56D3D" w:rsidRDefault="00D168E7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AF5E69">
              <w:rPr>
                <w:rFonts w:ascii="Times New Roman" w:hAnsi="Times New Roman" w:cs="Times New Roman"/>
                <w:sz w:val="24"/>
                <w:szCs w:val="24"/>
              </w:rPr>
              <w:t>onoscere lo spazio grafico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concetti topologici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seguire i percorsi dati e sapere individuare i cambiamenti di direzione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sapersi orientare in un ambiente conosciuto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costruire una sequenza temporale (prima, dopo...)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il tempo ciclico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il calendario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distinguere ieri, oggi, domani come sequenza temporale</w:t>
            </w:r>
          </w:p>
          <w:p w:rsidR="00AF5E69" w:rsidRPr="008111F7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alcuni eventi storici e collocarli in successione logica</w:t>
            </w:r>
          </w:p>
        </w:tc>
      </w:tr>
      <w:tr w:rsidR="00AF5E69" w:rsidRPr="00EC2A3E" w:rsidTr="009151B5">
        <w:tc>
          <w:tcPr>
            <w:tcW w:w="9854" w:type="dxa"/>
            <w:gridSpan w:val="2"/>
          </w:tcPr>
          <w:p w:rsidR="00AF5E69" w:rsidRPr="008536BA" w:rsidRDefault="00853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6BA">
              <w:rPr>
                <w:rFonts w:ascii="Times New Roman" w:hAnsi="Times New Roman" w:cs="Times New Roman"/>
                <w:b/>
                <w:sz w:val="24"/>
                <w:szCs w:val="24"/>
              </w:rPr>
              <w:t>AUTONOMIA</w:t>
            </w:r>
          </w:p>
        </w:tc>
      </w:tr>
      <w:tr w:rsidR="00680A14" w:rsidRPr="00EC2A3E" w:rsidTr="00680A14">
        <w:tc>
          <w:tcPr>
            <w:tcW w:w="4463" w:type="dxa"/>
          </w:tcPr>
          <w:p w:rsidR="008111F7" w:rsidRPr="00E8064D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536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Personale</w:t>
            </w:r>
          </w:p>
        </w:tc>
        <w:tc>
          <w:tcPr>
            <w:tcW w:w="5391" w:type="dxa"/>
          </w:tcPr>
          <w:p w:rsidR="008111F7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strutturare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via di strutturazione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sapersi vestire e svestire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consumare correttamente la merenda durante la ricreazione</w:t>
            </w:r>
          </w:p>
          <w:p w:rsidR="00E8064D" w:rsidRP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tentare di risolvere un problema da solo prima di chiedere aiuto</w:t>
            </w:r>
          </w:p>
        </w:tc>
      </w:tr>
      <w:tr w:rsidR="00680A14" w:rsidRPr="00EC2A3E" w:rsidTr="00680A14">
        <w:tc>
          <w:tcPr>
            <w:tcW w:w="4463" w:type="dxa"/>
          </w:tcPr>
          <w:p w:rsidR="00E8064D" w:rsidRPr="00E8064D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80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Sociale</w:t>
            </w:r>
          </w:p>
        </w:tc>
        <w:tc>
          <w:tcPr>
            <w:tcW w:w="5391" w:type="dxa"/>
          </w:tcPr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strutturare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via di strutturazione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salutare chi incontra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esprimere in modo comprensibile i propri bisogni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usare il telefono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usare il denaro in situazioni reali / simulate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leggere l'ora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e sapere usare i principali mezzi pubblici</w:t>
            </w:r>
          </w:p>
          <w:p w:rsidR="00CD512E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12E" w:rsidRPr="00E8064D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586" w:rsidRPr="00EC2A3E" w:rsidTr="00065104">
        <w:tc>
          <w:tcPr>
            <w:tcW w:w="9854" w:type="dxa"/>
            <w:gridSpan w:val="2"/>
          </w:tcPr>
          <w:p w:rsidR="005D3586" w:rsidRPr="005D3586" w:rsidRDefault="005D3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6">
              <w:rPr>
                <w:rFonts w:ascii="Times New Roman" w:hAnsi="Times New Roman" w:cs="Times New Roman"/>
                <w:b/>
                <w:sz w:val="24"/>
                <w:szCs w:val="24"/>
              </w:rPr>
              <w:t>APPRENDIMENTO</w:t>
            </w:r>
          </w:p>
        </w:tc>
      </w:tr>
      <w:tr w:rsidR="00680A14" w:rsidRPr="00EC2A3E" w:rsidTr="00680A14">
        <w:tc>
          <w:tcPr>
            <w:tcW w:w="4463" w:type="dxa"/>
          </w:tcPr>
          <w:p w:rsidR="008536BA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Lettura </w:t>
            </w:r>
          </w:p>
        </w:tc>
        <w:tc>
          <w:tcPr>
            <w:tcW w:w="5391" w:type="dxa"/>
          </w:tcPr>
          <w:p w:rsidR="008536BA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acquisire</w:t>
            </w:r>
          </w:p>
          <w:p w:rsid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i grafemi</w:t>
            </w:r>
          </w:p>
          <w:p w:rsid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lettura sillabata</w:t>
            </w:r>
          </w:p>
          <w:p w:rsidR="005D3586" w:rsidRP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comprensione semplici brani</w:t>
            </w:r>
          </w:p>
        </w:tc>
      </w:tr>
      <w:tr w:rsidR="00680A14" w:rsidRPr="00EC2A3E" w:rsidTr="00680A14">
        <w:tc>
          <w:tcPr>
            <w:tcW w:w="4463" w:type="dxa"/>
          </w:tcPr>
          <w:p w:rsidR="008536BA" w:rsidRPr="00302C58" w:rsidRDefault="00680A14" w:rsidP="00680A14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Lettura funzionale</w:t>
            </w:r>
          </w:p>
        </w:tc>
        <w:tc>
          <w:tcPr>
            <w:tcW w:w="5391" w:type="dxa"/>
          </w:tcPr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sz w:val="24"/>
                <w:szCs w:val="24"/>
              </w:rPr>
              <w:t>Riconoscere simboli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segni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etichette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insegne e relativo significato</w:t>
            </w:r>
          </w:p>
        </w:tc>
      </w:tr>
      <w:tr w:rsidR="00680A14" w:rsidRPr="00EC2A3E" w:rsidTr="00680A14">
        <w:tc>
          <w:tcPr>
            <w:tcW w:w="4463" w:type="dxa"/>
          </w:tcPr>
          <w:p w:rsidR="005D3586" w:rsidRPr="00D168E7" w:rsidRDefault="00680A14" w:rsidP="00CD512E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Scrittura</w:t>
            </w:r>
          </w:p>
        </w:tc>
        <w:tc>
          <w:tcPr>
            <w:tcW w:w="5391" w:type="dxa"/>
          </w:tcPr>
          <w:p w:rsidR="005D3586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Esercizi di pregrafismo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rispetto dello spazio grafico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copiare da un modello dato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scrivere sotto dettatura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sillabe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parole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frasi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produrre frasi seguendo uno schema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autocorrezione del testo prodotto</w:t>
            </w:r>
          </w:p>
        </w:tc>
      </w:tr>
      <w:tr w:rsidR="00680A14" w:rsidRPr="00EC2A3E" w:rsidTr="00680A14">
        <w:tc>
          <w:tcPr>
            <w:tcW w:w="4463" w:type="dxa"/>
          </w:tcPr>
          <w:p w:rsidR="00D168E7" w:rsidRPr="00D168E7" w:rsidRDefault="00680A14" w:rsidP="00CD512E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Area logico-matematica</w:t>
            </w:r>
          </w:p>
        </w:tc>
        <w:tc>
          <w:tcPr>
            <w:tcW w:w="5391" w:type="dxa"/>
          </w:tcPr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discriminare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classificare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seriare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simboli delle quattro operazioni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numeri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operare con i numeri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operare con le quattro operazioni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identificare e risolvere piccoli problemi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rappresentare graficamente le figure piane</w:t>
            </w:r>
          </w:p>
        </w:tc>
      </w:tr>
    </w:tbl>
    <w:p w:rsidR="00BD0787" w:rsidRDefault="00BD0787"/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 w:rsidRPr="0070670E">
        <w:rPr>
          <w:rFonts w:ascii="Times New Roman" w:hAnsi="Times New Roman" w:cs="Times New Roman"/>
          <w:b/>
          <w:bCs/>
          <w:caps/>
        </w:rPr>
        <w:t xml:space="preserve">EVENTUALI NOTE  DESCRITTIVE </w:t>
      </w:r>
      <w:r>
        <w:rPr>
          <w:rFonts w:ascii="Times New Roman" w:hAnsi="Times New Roman" w:cs="Times New Roman"/>
          <w:b/>
          <w:bCs/>
          <w:caps/>
        </w:rPr>
        <w:t>CHE RICHIEDONO APPROFONDIMENTI SPECIFICI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DELLA SCUOLA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DELLA FAMIGLIA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DELL’ASP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68E7" w:rsidRPr="00CD512E" w:rsidRDefault="0070670E">
      <w:pPr>
        <w:rPr>
          <w:rFonts w:ascii="Times New Roman" w:hAnsi="Times New Roman" w:cs="Times New Roman"/>
          <w:sz w:val="24"/>
          <w:szCs w:val="24"/>
        </w:rPr>
      </w:pPr>
      <w:r w:rsidRPr="00CD512E">
        <w:rPr>
          <w:rFonts w:ascii="Times New Roman" w:hAnsi="Times New Roman" w:cs="Times New Roman"/>
          <w:sz w:val="24"/>
          <w:szCs w:val="24"/>
        </w:rPr>
        <w:t xml:space="preserve">Ai sensi del Decreto Legge  31-05-2010 art. 10 comma 5, </w:t>
      </w:r>
      <w:r w:rsidR="00CD512E">
        <w:rPr>
          <w:rFonts w:ascii="Times New Roman" w:hAnsi="Times New Roman" w:cs="Times New Roman"/>
          <w:sz w:val="24"/>
          <w:szCs w:val="24"/>
        </w:rPr>
        <w:t>e D</w:t>
      </w:r>
      <w:r w:rsidR="004A18D5">
        <w:rPr>
          <w:rFonts w:ascii="Times New Roman" w:hAnsi="Times New Roman" w:cs="Times New Roman"/>
          <w:sz w:val="24"/>
          <w:szCs w:val="24"/>
        </w:rPr>
        <w:t>.</w:t>
      </w:r>
      <w:r w:rsidR="00CD512E">
        <w:rPr>
          <w:rFonts w:ascii="Times New Roman" w:hAnsi="Times New Roman" w:cs="Times New Roman"/>
          <w:sz w:val="24"/>
          <w:szCs w:val="24"/>
        </w:rPr>
        <w:t xml:space="preserve">lgs. 66/2017 </w:t>
      </w:r>
      <w:r w:rsidRPr="00CD512E">
        <w:rPr>
          <w:rFonts w:ascii="Times New Roman" w:hAnsi="Times New Roman" w:cs="Times New Roman"/>
          <w:sz w:val="24"/>
          <w:szCs w:val="24"/>
        </w:rPr>
        <w:t>si richiedono le seguenti risorse:</w:t>
      </w:r>
    </w:p>
    <w:p w:rsidR="0070670E" w:rsidRPr="00CD512E" w:rsidRDefault="0070670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2"/>
          <w:szCs w:val="32"/>
        </w:rPr>
        <w:t xml:space="preserve">□ </w:t>
      </w:r>
      <w:r w:rsidRPr="00E93AEF">
        <w:rPr>
          <w:rFonts w:ascii="Times New Roman" w:hAnsi="Times New Roman" w:cs="Times New Roman"/>
          <w:b/>
          <w:sz w:val="24"/>
          <w:szCs w:val="24"/>
        </w:rPr>
        <w:t>Numero di ore di sostegno richieste</w:t>
      </w:r>
      <w:r w:rsidRPr="00CD512E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70670E" w:rsidRPr="00CD512E" w:rsidRDefault="0070670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2"/>
          <w:szCs w:val="32"/>
        </w:rPr>
        <w:t>□</w:t>
      </w:r>
      <w:r w:rsidRPr="00CD512E">
        <w:rPr>
          <w:rFonts w:ascii="Times New Roman" w:hAnsi="Times New Roman" w:cs="Times New Roman"/>
          <w:sz w:val="24"/>
          <w:szCs w:val="24"/>
        </w:rPr>
        <w:t xml:space="preserve"> </w:t>
      </w:r>
      <w:r w:rsidRPr="00E93AEF">
        <w:rPr>
          <w:rFonts w:ascii="Times New Roman" w:hAnsi="Times New Roman" w:cs="Times New Roman"/>
          <w:b/>
          <w:sz w:val="24"/>
          <w:szCs w:val="24"/>
        </w:rPr>
        <w:t>Servizio di assistenza specialistica</w:t>
      </w:r>
      <w:r w:rsidR="00CD512E" w:rsidRPr="00CD512E">
        <w:rPr>
          <w:rFonts w:ascii="Times New Roman" w:hAnsi="Times New Roman" w:cs="Times New Roman"/>
          <w:sz w:val="24"/>
          <w:szCs w:val="24"/>
        </w:rPr>
        <w:t xml:space="preserve"> per n. ______</w:t>
      </w:r>
      <w:r w:rsidR="00E93AEF">
        <w:rPr>
          <w:rFonts w:ascii="Times New Roman" w:hAnsi="Times New Roman" w:cs="Times New Roman"/>
          <w:sz w:val="24"/>
          <w:szCs w:val="24"/>
        </w:rPr>
        <w:t>_________</w:t>
      </w:r>
      <w:r w:rsidR="00CD512E" w:rsidRPr="00CD512E">
        <w:rPr>
          <w:rFonts w:ascii="Times New Roman" w:hAnsi="Times New Roman" w:cs="Times New Roman"/>
          <w:sz w:val="24"/>
          <w:szCs w:val="24"/>
        </w:rPr>
        <w:t>di ore</w:t>
      </w:r>
    </w:p>
    <w:p w:rsidR="00CD512E" w:rsidRPr="004A18D5" w:rsidRDefault="00CD512E" w:rsidP="004A18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A18D5">
        <w:rPr>
          <w:rFonts w:ascii="Times New Roman" w:hAnsi="Times New Roman" w:cs="Times New Roman"/>
          <w:sz w:val="32"/>
          <w:szCs w:val="32"/>
        </w:rPr>
        <w:t xml:space="preserve">□ </w:t>
      </w:r>
      <w:r w:rsidRPr="004A18D5">
        <w:rPr>
          <w:rFonts w:ascii="Times New Roman" w:hAnsi="Times New Roman" w:cs="Times New Roman"/>
          <w:b/>
          <w:sz w:val="24"/>
          <w:szCs w:val="24"/>
        </w:rPr>
        <w:t>Servizio di assistenza igienico personale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  </w:t>
      </w:r>
      <w:r w:rsidR="004A18D5">
        <w:rPr>
          <w:rFonts w:ascii="Times New Roman" w:hAnsi="Times New Roman" w:cs="Times New Roman"/>
          <w:sz w:val="24"/>
          <w:szCs w:val="24"/>
        </w:rPr>
        <w:t xml:space="preserve">□  </w:t>
      </w:r>
      <w:r w:rsidRPr="004A18D5">
        <w:rPr>
          <w:rFonts w:ascii="Times New Roman" w:hAnsi="Times New Roman" w:cs="Times New Roman"/>
          <w:sz w:val="24"/>
          <w:szCs w:val="24"/>
        </w:rPr>
        <w:t xml:space="preserve">SI </w:t>
      </w:r>
      <w:r w:rsidR="004A18D5">
        <w:rPr>
          <w:rFonts w:ascii="Times New Roman" w:hAnsi="Times New Roman" w:cs="Times New Roman"/>
          <w:sz w:val="24"/>
          <w:szCs w:val="24"/>
        </w:rPr>
        <w:t xml:space="preserve">     </w:t>
      </w:r>
      <w:r w:rsidRPr="004A18D5">
        <w:rPr>
          <w:rFonts w:ascii="Times New Roman" w:hAnsi="Times New Roman" w:cs="Times New Roman"/>
          <w:sz w:val="24"/>
          <w:szCs w:val="24"/>
        </w:rPr>
        <w:t xml:space="preserve">– </w:t>
      </w:r>
      <w:r w:rsidR="004A18D5">
        <w:rPr>
          <w:rFonts w:ascii="Times New Roman" w:hAnsi="Times New Roman" w:cs="Times New Roman"/>
          <w:sz w:val="24"/>
          <w:szCs w:val="24"/>
        </w:rPr>
        <w:t xml:space="preserve">   □  NO</w:t>
      </w:r>
    </w:p>
    <w:p w:rsidR="00CD512E" w:rsidRPr="00E93AEF" w:rsidRDefault="00CD512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6"/>
          <w:szCs w:val="36"/>
        </w:rPr>
        <w:t>□</w:t>
      </w:r>
      <w:r w:rsidRPr="00CD512E">
        <w:rPr>
          <w:rFonts w:ascii="Times New Roman" w:hAnsi="Times New Roman" w:cs="Times New Roman"/>
          <w:sz w:val="24"/>
          <w:szCs w:val="24"/>
        </w:rPr>
        <w:t xml:space="preserve"> </w:t>
      </w:r>
      <w:r w:rsidRPr="00E93AEF">
        <w:rPr>
          <w:rFonts w:ascii="Times New Roman" w:hAnsi="Times New Roman" w:cs="Times New Roman"/>
          <w:b/>
          <w:sz w:val="24"/>
          <w:szCs w:val="24"/>
        </w:rPr>
        <w:t>Servizio di trasporto</w:t>
      </w:r>
      <w:r w:rsidR="004A18D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A18D5">
        <w:rPr>
          <w:rFonts w:ascii="Times New Roman" w:hAnsi="Times New Roman" w:cs="Times New Roman"/>
          <w:sz w:val="24"/>
          <w:szCs w:val="24"/>
        </w:rPr>
        <w:t xml:space="preserve">□  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SI </w:t>
      </w:r>
      <w:r w:rsidR="004A18D5">
        <w:rPr>
          <w:rFonts w:ascii="Times New Roman" w:hAnsi="Times New Roman" w:cs="Times New Roman"/>
          <w:sz w:val="24"/>
          <w:szCs w:val="24"/>
        </w:rPr>
        <w:t xml:space="preserve">     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– </w:t>
      </w:r>
      <w:r w:rsidR="004A18D5">
        <w:rPr>
          <w:rFonts w:ascii="Times New Roman" w:hAnsi="Times New Roman" w:cs="Times New Roman"/>
          <w:sz w:val="24"/>
          <w:szCs w:val="24"/>
        </w:rPr>
        <w:t xml:space="preserve">   □  NO</w:t>
      </w:r>
    </w:p>
    <w:tbl>
      <w:tblPr>
        <w:tblW w:w="9854" w:type="dxa"/>
        <w:tblInd w:w="108" w:type="dxa"/>
        <w:tblLayout w:type="fixed"/>
        <w:tblLook w:val="0000"/>
      </w:tblPr>
      <w:tblGrid>
        <w:gridCol w:w="2377"/>
        <w:gridCol w:w="7477"/>
      </w:tblGrid>
      <w:tr w:rsidR="00CD512E" w:rsidTr="005B3206">
        <w:trPr>
          <w:trHeight w:val="518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A.S.p.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UOS “</w:t>
            </w:r>
            <w:r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NPIA PA ......”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FAMIGLIA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31311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Padre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Madre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SCUOLA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Dirigente/ F.S. Area 2 ________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  <w:p w:rsidR="00331311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</w:t>
            </w:r>
          </w:p>
          <w:p w:rsidR="00CD512E" w:rsidRDefault="00331311" w:rsidP="0033131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 sostegno/Coordinatore/Prevalente _____________________________</w:t>
            </w:r>
          </w:p>
          <w:p w:rsidR="00331311" w:rsidRDefault="00331311" w:rsidP="00331311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</w:t>
            </w: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Altri operatori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CD512E" w:rsidRPr="00331311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</w:tbl>
    <w:p w:rsidR="00331311" w:rsidRDefault="00331311">
      <w:pPr>
        <w:rPr>
          <w:rFonts w:ascii="Times New Roman" w:hAnsi="Times New Roman" w:cs="Times New Roman"/>
          <w:sz w:val="28"/>
          <w:szCs w:val="28"/>
        </w:rPr>
      </w:pPr>
    </w:p>
    <w:p w:rsidR="00D168E7" w:rsidRDefault="00D168E7">
      <w:r w:rsidRPr="00566811">
        <w:rPr>
          <w:rFonts w:ascii="Times New Roman" w:hAnsi="Times New Roman" w:cs="Times New Roman"/>
          <w:sz w:val="28"/>
          <w:szCs w:val="28"/>
        </w:rPr>
        <w:t>Palermo lì_______________________</w:t>
      </w:r>
    </w:p>
    <w:sectPr w:rsidR="00D168E7" w:rsidSect="00AA3259">
      <w:footerReference w:type="default" r:id="rId8"/>
      <w:pgSz w:w="11906" w:h="16838"/>
      <w:pgMar w:top="124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111" w:rsidRDefault="00C54111" w:rsidP="00B72237">
      <w:pPr>
        <w:spacing w:after="0" w:line="240" w:lineRule="auto"/>
      </w:pPr>
      <w:r>
        <w:separator/>
      </w:r>
    </w:p>
  </w:endnote>
  <w:endnote w:type="continuationSeparator" w:id="0">
    <w:p w:rsidR="00C54111" w:rsidRDefault="00C54111" w:rsidP="00B7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1391"/>
      <w:docPartObj>
        <w:docPartGallery w:val="Page Numbers (Bottom of Page)"/>
        <w:docPartUnique/>
      </w:docPartObj>
    </w:sdtPr>
    <w:sdtContent>
      <w:p w:rsidR="0070670E" w:rsidRDefault="00B534A7">
        <w:pPr>
          <w:pStyle w:val="Pidipagina"/>
          <w:jc w:val="right"/>
        </w:pPr>
        <w:r>
          <w:fldChar w:fldCharType="begin"/>
        </w:r>
        <w:r w:rsidR="006F4A12">
          <w:instrText xml:space="preserve"> PAGE   \* MERGEFORMAT </w:instrText>
        </w:r>
        <w:r>
          <w:fldChar w:fldCharType="separate"/>
        </w:r>
        <w:r w:rsidR="00C541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670E" w:rsidRDefault="0070670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111" w:rsidRDefault="00C54111" w:rsidP="00B72237">
      <w:pPr>
        <w:spacing w:after="0" w:line="240" w:lineRule="auto"/>
      </w:pPr>
      <w:r>
        <w:separator/>
      </w:r>
    </w:p>
  </w:footnote>
  <w:footnote w:type="continuationSeparator" w:id="0">
    <w:p w:rsidR="00C54111" w:rsidRDefault="00C54111" w:rsidP="00B72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4282"/>
    <w:multiLevelType w:val="hybridMultilevel"/>
    <w:tmpl w:val="67C44DC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8432AB"/>
    <w:multiLevelType w:val="hybridMultilevel"/>
    <w:tmpl w:val="DB8C14D4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1F7D46"/>
    <w:multiLevelType w:val="hybridMultilevel"/>
    <w:tmpl w:val="7C7AD3AA"/>
    <w:lvl w:ilvl="0" w:tplc="97B696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3079A"/>
    <w:multiLevelType w:val="hybridMultilevel"/>
    <w:tmpl w:val="157A5C9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9171ADF"/>
    <w:multiLevelType w:val="hybridMultilevel"/>
    <w:tmpl w:val="4C16458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F53BDB"/>
    <w:multiLevelType w:val="hybridMultilevel"/>
    <w:tmpl w:val="322C1D9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23A1316"/>
    <w:multiLevelType w:val="hybridMultilevel"/>
    <w:tmpl w:val="1D4E9E6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A9627C"/>
    <w:multiLevelType w:val="hybridMultilevel"/>
    <w:tmpl w:val="6700C24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A810341"/>
    <w:multiLevelType w:val="hybridMultilevel"/>
    <w:tmpl w:val="0A70C464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803E73"/>
    <w:multiLevelType w:val="hybridMultilevel"/>
    <w:tmpl w:val="2E0E372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A775DD0"/>
    <w:multiLevelType w:val="hybridMultilevel"/>
    <w:tmpl w:val="5A26F29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BBC11C7"/>
    <w:multiLevelType w:val="hybridMultilevel"/>
    <w:tmpl w:val="09AEAD40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F713DEA"/>
    <w:multiLevelType w:val="hybridMultilevel"/>
    <w:tmpl w:val="1448828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9442E96"/>
    <w:multiLevelType w:val="hybridMultilevel"/>
    <w:tmpl w:val="EFC62ED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5DC493A"/>
    <w:multiLevelType w:val="hybridMultilevel"/>
    <w:tmpl w:val="0036595E"/>
    <w:lvl w:ilvl="0" w:tplc="97B696CC">
      <w:start w:val="1"/>
      <w:numFmt w:val="bullet"/>
      <w:lvlText w:val="£"/>
      <w:lvlJc w:val="left"/>
      <w:pPr>
        <w:ind w:left="502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799C282F"/>
    <w:multiLevelType w:val="hybridMultilevel"/>
    <w:tmpl w:val="6AF6CA26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9DC2C9A"/>
    <w:multiLevelType w:val="hybridMultilevel"/>
    <w:tmpl w:val="F5F0A20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4"/>
  </w:num>
  <w:num w:numId="9">
    <w:abstractNumId w:val="16"/>
  </w:num>
  <w:num w:numId="10">
    <w:abstractNumId w:val="12"/>
  </w:num>
  <w:num w:numId="11">
    <w:abstractNumId w:val="5"/>
  </w:num>
  <w:num w:numId="12">
    <w:abstractNumId w:val="15"/>
  </w:num>
  <w:num w:numId="13">
    <w:abstractNumId w:val="3"/>
  </w:num>
  <w:num w:numId="14">
    <w:abstractNumId w:val="7"/>
  </w:num>
  <w:num w:numId="15">
    <w:abstractNumId w:val="13"/>
  </w:num>
  <w:num w:numId="16">
    <w:abstractNumId w:val="0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221807"/>
    <w:rsid w:val="00030508"/>
    <w:rsid w:val="001744E5"/>
    <w:rsid w:val="001C5230"/>
    <w:rsid w:val="00221807"/>
    <w:rsid w:val="00270F5A"/>
    <w:rsid w:val="00302C58"/>
    <w:rsid w:val="00331311"/>
    <w:rsid w:val="00336612"/>
    <w:rsid w:val="003E0199"/>
    <w:rsid w:val="003F2D34"/>
    <w:rsid w:val="003F4D26"/>
    <w:rsid w:val="00415D97"/>
    <w:rsid w:val="004A18D5"/>
    <w:rsid w:val="00507136"/>
    <w:rsid w:val="00536235"/>
    <w:rsid w:val="005D3586"/>
    <w:rsid w:val="005E7FE5"/>
    <w:rsid w:val="00680A14"/>
    <w:rsid w:val="006F4A12"/>
    <w:rsid w:val="0070670E"/>
    <w:rsid w:val="007D48ED"/>
    <w:rsid w:val="008111F7"/>
    <w:rsid w:val="00813D6D"/>
    <w:rsid w:val="008536BA"/>
    <w:rsid w:val="00884EDC"/>
    <w:rsid w:val="008B2A47"/>
    <w:rsid w:val="008E0972"/>
    <w:rsid w:val="00A56D3D"/>
    <w:rsid w:val="00AA3259"/>
    <w:rsid w:val="00AF5E69"/>
    <w:rsid w:val="00B534A7"/>
    <w:rsid w:val="00B72237"/>
    <w:rsid w:val="00B820D5"/>
    <w:rsid w:val="00BB2004"/>
    <w:rsid w:val="00BD0787"/>
    <w:rsid w:val="00C2687B"/>
    <w:rsid w:val="00C54111"/>
    <w:rsid w:val="00CA12A4"/>
    <w:rsid w:val="00CD512E"/>
    <w:rsid w:val="00D168E7"/>
    <w:rsid w:val="00E8064D"/>
    <w:rsid w:val="00E93AEF"/>
    <w:rsid w:val="00EC2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34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1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07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2237"/>
  </w:style>
  <w:style w:type="paragraph" w:styleId="Pidipagina">
    <w:name w:val="footer"/>
    <w:basedOn w:val="Normale"/>
    <w:link w:val="PidipaginaCarattere"/>
    <w:uiPriority w:val="99"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2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1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07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2237"/>
  </w:style>
  <w:style w:type="paragraph" w:styleId="Pidipagina">
    <w:name w:val="footer"/>
    <w:basedOn w:val="Normale"/>
    <w:link w:val="PidipaginaCarattere"/>
    <w:uiPriority w:val="99"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2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asus</cp:lastModifiedBy>
  <cp:revision>2</cp:revision>
  <dcterms:created xsi:type="dcterms:W3CDTF">2021-10-17T19:48:00Z</dcterms:created>
  <dcterms:modified xsi:type="dcterms:W3CDTF">2021-10-17T19:48:00Z</dcterms:modified>
</cp:coreProperties>
</file>